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>NOTICE OF PUBLIC HEARING</w:t>
      </w:r>
    </w:p>
    <w:p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765B0C">
        <w:rPr>
          <w:b/>
        </w:rPr>
        <w:t>Planning Commission</w:t>
      </w:r>
    </w:p>
    <w:p w:rsidR="007A4544" w:rsidRDefault="007A4544" w:rsidP="007A4544">
      <w:pPr>
        <w:spacing w:line="240" w:lineRule="auto"/>
        <w:jc w:val="center"/>
      </w:pPr>
    </w:p>
    <w:p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765B0C">
        <w:rPr>
          <w:rStyle w:val="apple-converted-space"/>
          <w:rFonts w:ascii="Calibri" w:hAnsi="Calibri"/>
          <w:color w:val="000000"/>
        </w:rPr>
        <w:t>Wednesday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6F039F">
        <w:rPr>
          <w:rStyle w:val="apple-converted-space"/>
          <w:rFonts w:ascii="Calibri" w:hAnsi="Calibri"/>
          <w:color w:val="000000"/>
        </w:rPr>
        <w:t>February 1</w:t>
      </w:r>
      <w:r w:rsidR="00031C6D">
        <w:rPr>
          <w:rStyle w:val="apple-converted-space"/>
          <w:rFonts w:ascii="Calibri" w:hAnsi="Calibri"/>
          <w:color w:val="000000"/>
        </w:rPr>
        <w:t>0</w:t>
      </w:r>
      <w:r w:rsidR="00765B0C">
        <w:rPr>
          <w:rStyle w:val="apple-converted-space"/>
          <w:rFonts w:ascii="Calibri" w:hAnsi="Calibri"/>
          <w:color w:val="000000"/>
        </w:rPr>
        <w:t>, 202</w:t>
      </w:r>
      <w:r w:rsidR="00031C6D">
        <w:rPr>
          <w:rStyle w:val="apple-converted-space"/>
          <w:rFonts w:ascii="Calibri" w:hAnsi="Calibri"/>
          <w:color w:val="000000"/>
        </w:rPr>
        <w:t>1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  <w:r w:rsidR="00FF1188">
        <w:rPr>
          <w:rStyle w:val="apple-converted-space"/>
          <w:rFonts w:ascii="Calibri" w:hAnsi="Calibri"/>
          <w:color w:val="000000"/>
        </w:rPr>
        <w:t xml:space="preserve">The township may hold this meeting remotely via Zoom if necessary, and notice of this meeting and how to access it will be posted if this is the case. </w:t>
      </w:r>
    </w:p>
    <w:p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 xml:space="preserve">request </w:t>
      </w:r>
      <w:r w:rsidR="00FD59B3">
        <w:rPr>
          <w:rFonts w:cs="Arial Narrow"/>
        </w:rPr>
        <w:t xml:space="preserve">for </w:t>
      </w:r>
      <w:r w:rsidR="006F039F">
        <w:rPr>
          <w:rFonts w:cs="Arial Narrow"/>
        </w:rPr>
        <w:t>special land use approval</w:t>
      </w:r>
      <w:r w:rsidR="00FD59B3">
        <w:rPr>
          <w:rFonts w:cs="Arial Narrow"/>
        </w:rPr>
        <w:t xml:space="preserve"> </w:t>
      </w:r>
      <w:r w:rsidRPr="00C4745B">
        <w:rPr>
          <w:rFonts w:cs="Arial Narrow"/>
        </w:rPr>
        <w:t>submi</w:t>
      </w:r>
      <w:r w:rsidR="00FD59B3">
        <w:rPr>
          <w:rFonts w:cs="Arial Narrow"/>
        </w:rPr>
        <w:t xml:space="preserve">tted by </w:t>
      </w:r>
      <w:r w:rsidR="00031C6D">
        <w:rPr>
          <w:rFonts w:cs="Arial Narrow"/>
        </w:rPr>
        <w:t>Welding Improvement/</w:t>
      </w:r>
      <w:proofErr w:type="spellStart"/>
      <w:r w:rsidR="00031C6D">
        <w:rPr>
          <w:rFonts w:cs="Arial Narrow"/>
        </w:rPr>
        <w:t>WiCOM</w:t>
      </w:r>
      <w:proofErr w:type="spellEnd"/>
      <w:r w:rsidR="00FD59B3">
        <w:rPr>
          <w:rFonts w:cs="Arial Narrow"/>
        </w:rPr>
        <w:t xml:space="preserve">. </w:t>
      </w:r>
      <w:r w:rsidR="00C1661F">
        <w:rPr>
          <w:rFonts w:cs="Arial Narrow"/>
        </w:rPr>
        <w:t xml:space="preserve">The applicant is seeking a </w:t>
      </w:r>
      <w:r w:rsidR="00765B0C">
        <w:rPr>
          <w:rFonts w:cs="Arial Narrow"/>
        </w:rPr>
        <w:t>special land use approval</w:t>
      </w:r>
      <w:r w:rsidR="00C1661F">
        <w:rPr>
          <w:rFonts w:cs="Arial Narrow"/>
        </w:rPr>
        <w:t xml:space="preserve"> to permit </w:t>
      </w:r>
      <w:r w:rsidR="005F007F">
        <w:rPr>
          <w:rFonts w:cs="Arial Narrow"/>
        </w:rPr>
        <w:t>a</w:t>
      </w:r>
      <w:r w:rsidR="006E083A">
        <w:rPr>
          <w:rFonts w:cs="Arial Narrow"/>
        </w:rPr>
        <w:t xml:space="preserve"> height increase of 50 feet</w:t>
      </w:r>
      <w:r w:rsidR="005F007F">
        <w:rPr>
          <w:rFonts w:cs="Arial Narrow"/>
        </w:rPr>
        <w:t xml:space="preserve"> on an existing</w:t>
      </w:r>
      <w:r w:rsidR="006E083A">
        <w:rPr>
          <w:rFonts w:cs="Arial Narrow"/>
        </w:rPr>
        <w:t xml:space="preserve"> 100-foot</w:t>
      </w:r>
      <w:r w:rsidR="005F007F">
        <w:rPr>
          <w:rFonts w:cs="Arial Narrow"/>
        </w:rPr>
        <w:t xml:space="preserve"> wireless communications tower in order to collocate new antennae</w:t>
      </w:r>
      <w:r w:rsidR="00C1661F">
        <w:rPr>
          <w:rFonts w:cs="Arial Narrow"/>
        </w:rPr>
        <w:t>.</w:t>
      </w:r>
      <w:r w:rsidR="003946F3">
        <w:rPr>
          <w:rFonts w:cs="Arial Narrow"/>
        </w:rPr>
        <w:t xml:space="preserve"> The property for which the </w:t>
      </w:r>
      <w:r w:rsidR="00765B0C">
        <w:rPr>
          <w:rFonts w:cs="Arial Narrow"/>
        </w:rPr>
        <w:t>special land use approval</w:t>
      </w:r>
      <w:r w:rsidR="003946F3">
        <w:rPr>
          <w:rFonts w:cs="Arial Narrow"/>
        </w:rPr>
        <w:t xml:space="preserve"> is sought is </w:t>
      </w:r>
      <w:r w:rsidR="005F007F">
        <w:rPr>
          <w:rFonts w:cs="Arial Narrow"/>
        </w:rPr>
        <w:t>74240 Fisher Rd, on the Ford Motor Company Proving Grounds</w:t>
      </w:r>
      <w:r w:rsidR="003946F3">
        <w:rPr>
          <w:rFonts w:cs="Arial Narrow"/>
        </w:rPr>
        <w:t xml:space="preserve">. </w:t>
      </w:r>
    </w:p>
    <w:p w:rsidR="007A4544" w:rsidRDefault="007A4544" w:rsidP="007A4544">
      <w:pPr>
        <w:spacing w:line="240" w:lineRule="auto"/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765B0C">
        <w:t xml:space="preserve">special land use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031C6D">
        <w:t>Thurs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765B0C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6F039F">
        <w:rPr>
          <w:rFonts w:ascii="Calibri" w:hAnsi="Calibri"/>
          <w:color w:val="000000"/>
        </w:rPr>
        <w:t>February 1</w:t>
      </w:r>
      <w:r w:rsidR="00031C6D">
        <w:rPr>
          <w:rFonts w:ascii="Calibri" w:hAnsi="Calibri"/>
          <w:color w:val="000000"/>
        </w:rPr>
        <w:t>0</w:t>
      </w:r>
      <w:r w:rsidR="00765B0C">
        <w:rPr>
          <w:rFonts w:ascii="Calibri" w:hAnsi="Calibri"/>
          <w:color w:val="000000"/>
        </w:rPr>
        <w:t>, 202</w:t>
      </w:r>
      <w:r w:rsidR="00031C6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:rsidR="007A4544" w:rsidRDefault="007A4544" w:rsidP="007A4544">
      <w:pPr>
        <w:spacing w:line="240" w:lineRule="auto"/>
      </w:pPr>
    </w:p>
    <w:p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80" w:rsidRDefault="007B6280" w:rsidP="00754833">
      <w:pPr>
        <w:spacing w:line="240" w:lineRule="auto"/>
      </w:pPr>
      <w:r>
        <w:separator/>
      </w:r>
    </w:p>
  </w:endnote>
  <w:endnote w:type="continuationSeparator" w:id="0">
    <w:p w:rsidR="007B6280" w:rsidRDefault="007B6280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3" w:rsidRDefault="00754833">
    <w:pPr>
      <w:pStyle w:val="Footer"/>
    </w:pPr>
    <w:r>
      <w:t xml:space="preserve">Publish once, </w:t>
    </w:r>
    <w:r w:rsidR="00031C6D">
      <w:t>no later than 1/27/2021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80" w:rsidRDefault="007B6280" w:rsidP="00754833">
      <w:pPr>
        <w:spacing w:line="240" w:lineRule="auto"/>
      </w:pPr>
      <w:r>
        <w:separator/>
      </w:r>
    </w:p>
  </w:footnote>
  <w:footnote w:type="continuationSeparator" w:id="0">
    <w:p w:rsidR="007B6280" w:rsidRDefault="007B6280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31C6D"/>
    <w:rsid w:val="00045365"/>
    <w:rsid w:val="00195577"/>
    <w:rsid w:val="002239B2"/>
    <w:rsid w:val="0025104B"/>
    <w:rsid w:val="00393D1E"/>
    <w:rsid w:val="003946F3"/>
    <w:rsid w:val="00394701"/>
    <w:rsid w:val="003C7C13"/>
    <w:rsid w:val="00435CA3"/>
    <w:rsid w:val="00473FE2"/>
    <w:rsid w:val="004D18C4"/>
    <w:rsid w:val="004E591F"/>
    <w:rsid w:val="00525F69"/>
    <w:rsid w:val="005F007F"/>
    <w:rsid w:val="006D138E"/>
    <w:rsid w:val="006E083A"/>
    <w:rsid w:val="006F039F"/>
    <w:rsid w:val="00754833"/>
    <w:rsid w:val="00765B0C"/>
    <w:rsid w:val="007A4544"/>
    <w:rsid w:val="007B6280"/>
    <w:rsid w:val="00932167"/>
    <w:rsid w:val="00982FEA"/>
    <w:rsid w:val="00AE00D8"/>
    <w:rsid w:val="00BA15E2"/>
    <w:rsid w:val="00BB2270"/>
    <w:rsid w:val="00BF7EC7"/>
    <w:rsid w:val="00C1661F"/>
    <w:rsid w:val="00CA5A64"/>
    <w:rsid w:val="00D90100"/>
    <w:rsid w:val="00DC0320"/>
    <w:rsid w:val="00E03572"/>
    <w:rsid w:val="00ED5336"/>
    <w:rsid w:val="00F2661E"/>
    <w:rsid w:val="00F546FA"/>
    <w:rsid w:val="00FD59B3"/>
    <w:rsid w:val="00FE431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Joe Tangari</cp:lastModifiedBy>
  <cp:revision>2</cp:revision>
  <dcterms:created xsi:type="dcterms:W3CDTF">2021-01-15T19:09:00Z</dcterms:created>
  <dcterms:modified xsi:type="dcterms:W3CDTF">2021-01-15T19:09:00Z</dcterms:modified>
</cp:coreProperties>
</file>